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D922" w14:textId="77777777" w:rsidR="00917A27" w:rsidRDefault="00917A27" w:rsidP="00917A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GENERAL INFORMATION INTAKE FOR</w:t>
      </w:r>
      <w:r w:rsidRPr="000C19D9">
        <w:rPr>
          <w:rFonts w:ascii="Times New Roman" w:hAnsi="Times New Roman" w:cs="Times New Roman"/>
          <w:b/>
          <w:sz w:val="32"/>
          <w:szCs w:val="32"/>
        </w:rPr>
        <w:t xml:space="preserve">M </w:t>
      </w:r>
    </w:p>
    <w:p w14:paraId="373BD5E1" w14:textId="77777777" w:rsidR="00917A27" w:rsidRDefault="00917A27" w:rsidP="00917A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9D9">
        <w:rPr>
          <w:rFonts w:ascii="Times New Roman" w:hAnsi="Times New Roman" w:cs="Times New Roman"/>
          <w:b/>
          <w:sz w:val="32"/>
          <w:szCs w:val="32"/>
        </w:rPr>
        <w:t xml:space="preserve">FOR PROPOSED </w:t>
      </w:r>
      <w:r w:rsidR="00414ACA">
        <w:rPr>
          <w:rFonts w:ascii="Times New Roman" w:hAnsi="Times New Roman" w:cs="Times New Roman"/>
          <w:b/>
          <w:sz w:val="32"/>
          <w:szCs w:val="32"/>
        </w:rPr>
        <w:t>PROTOCOL APPLICANTS</w:t>
      </w:r>
    </w:p>
    <w:tbl>
      <w:tblPr>
        <w:tblStyle w:val="TableGrid"/>
        <w:tblW w:w="97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820"/>
      </w:tblGrid>
      <w:tr w:rsidR="00505A34" w:rsidRPr="00917A27" w14:paraId="28949308" w14:textId="77777777" w:rsidTr="006F4E86"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6D2487E5" w14:textId="77777777" w:rsidR="00CE3F42" w:rsidRDefault="00CE3F42" w:rsidP="00505A34">
            <w:pPr>
              <w:ind w:left="-110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C6CF4D" w14:textId="7DD2559F" w:rsidR="00505A34" w:rsidRPr="00917A27" w:rsidRDefault="00505A34" w:rsidP="00505A34">
            <w:pPr>
              <w:ind w:left="-110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Company name</w:t>
            </w:r>
            <w:r w:rsidR="006F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NMLS number</w:t>
            </w: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F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20" w:type="dxa"/>
            <w:tcBorders>
              <w:left w:val="nil"/>
            </w:tcBorders>
            <w:vAlign w:val="bottom"/>
          </w:tcPr>
          <w:p w14:paraId="6F0B8906" w14:textId="77777777" w:rsidR="00505A34" w:rsidRPr="00917A27" w:rsidRDefault="00505A34" w:rsidP="006F4E86">
            <w:pPr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69" w:rsidRPr="00917A27" w14:paraId="7C4FDD2F" w14:textId="77777777" w:rsidTr="006F4E86"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66D96A74" w14:textId="77777777" w:rsidR="00335B69" w:rsidRPr="00917A27" w:rsidRDefault="00335B69" w:rsidP="00335B69">
            <w:pPr>
              <w:ind w:left="-110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D5C818" w14:textId="1CCEBC80" w:rsidR="00335B69" w:rsidRPr="00917A27" w:rsidRDefault="00335B69" w:rsidP="006F4E86">
            <w:pPr>
              <w:ind w:left="-110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Primary contact</w:t>
            </w:r>
            <w:r w:rsidR="009C1B13"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 &amp; email</w:t>
            </w: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20" w:type="dxa"/>
            <w:tcBorders>
              <w:left w:val="nil"/>
            </w:tcBorders>
          </w:tcPr>
          <w:p w14:paraId="4D6A2665" w14:textId="77777777" w:rsidR="00335B69" w:rsidRPr="00917A27" w:rsidRDefault="00335B69" w:rsidP="0033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554E1" w14:textId="77777777" w:rsidR="009C1B13" w:rsidRPr="00BA0FA6" w:rsidRDefault="009C1B13" w:rsidP="009C1B13">
      <w:pPr>
        <w:rPr>
          <w:rFonts w:ascii="Times New Roman" w:hAnsi="Times New Roman" w:cs="Times New Roman"/>
          <w:b/>
          <w:sz w:val="2"/>
          <w:szCs w:val="24"/>
        </w:rPr>
      </w:pPr>
    </w:p>
    <w:p w14:paraId="5EF5F881" w14:textId="77777777" w:rsidR="009C1B13" w:rsidRPr="00917A27" w:rsidRDefault="009C1B13" w:rsidP="009C1B13">
      <w:pPr>
        <w:rPr>
          <w:rFonts w:ascii="Times New Roman" w:hAnsi="Times New Roman" w:cs="Times New Roman"/>
          <w:b/>
          <w:sz w:val="24"/>
          <w:szCs w:val="24"/>
        </w:rPr>
      </w:pPr>
      <w:r w:rsidRPr="00917A27">
        <w:rPr>
          <w:rFonts w:ascii="Times New Roman" w:hAnsi="Times New Roman" w:cs="Times New Roman"/>
          <w:b/>
          <w:sz w:val="24"/>
          <w:szCs w:val="24"/>
        </w:rPr>
        <w:t xml:space="preserve">Do any of the following exclusions apply? </w:t>
      </w:r>
    </w:p>
    <w:p w14:paraId="1D4B529E" w14:textId="36F8ED37" w:rsidR="009C1B13" w:rsidRDefault="00000000" w:rsidP="009C1B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58400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B13" w:rsidRPr="00917A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1BB2">
        <w:rPr>
          <w:rFonts w:ascii="Times New Roman" w:hAnsi="Times New Roman" w:cs="Times New Roman"/>
          <w:sz w:val="24"/>
          <w:szCs w:val="24"/>
        </w:rPr>
        <w:t>Company is located o</w:t>
      </w:r>
      <w:r w:rsidR="00D01BB2" w:rsidRPr="00917A27">
        <w:rPr>
          <w:rFonts w:ascii="Times New Roman" w:hAnsi="Times New Roman" w:cs="Times New Roman"/>
          <w:sz w:val="24"/>
          <w:szCs w:val="24"/>
        </w:rPr>
        <w:t xml:space="preserve">utside </w:t>
      </w:r>
      <w:r w:rsidR="009C1B13" w:rsidRPr="00917A27">
        <w:rPr>
          <w:rFonts w:ascii="Times New Roman" w:hAnsi="Times New Roman" w:cs="Times New Roman"/>
          <w:sz w:val="24"/>
          <w:szCs w:val="24"/>
        </w:rPr>
        <w:t>of US</w:t>
      </w:r>
      <w:r w:rsidR="009C1B13" w:rsidRPr="00917A27">
        <w:rPr>
          <w:rFonts w:ascii="Times New Roman" w:hAnsi="Times New Roman" w:cs="Times New Roman"/>
          <w:sz w:val="24"/>
          <w:szCs w:val="24"/>
        </w:rPr>
        <w:tab/>
      </w:r>
      <w:r w:rsidR="009C1B13" w:rsidRPr="00917A2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65971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B13" w:rsidRPr="00917A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1B13" w:rsidRPr="00917A27">
        <w:rPr>
          <w:rFonts w:ascii="Times New Roman" w:hAnsi="Times New Roman" w:cs="Times New Roman"/>
          <w:sz w:val="24"/>
          <w:szCs w:val="24"/>
        </w:rPr>
        <w:t>Company is in marijuana industry</w:t>
      </w:r>
    </w:p>
    <w:p w14:paraId="426C48A7" w14:textId="4EE4278A" w:rsidR="00B77E80" w:rsidRPr="00917A27" w:rsidRDefault="00000000" w:rsidP="009C1B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4053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E80" w:rsidRPr="006F4E8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1BB2" w:rsidRPr="006F4E86">
        <w:rPr>
          <w:rFonts w:ascii="Times New Roman" w:hAnsi="Times New Roman" w:cs="Times New Roman"/>
          <w:sz w:val="24"/>
          <w:szCs w:val="24"/>
        </w:rPr>
        <w:t>Prior u</w:t>
      </w:r>
      <w:r w:rsidR="00B77E80" w:rsidRPr="006F4E86">
        <w:rPr>
          <w:rFonts w:ascii="Times New Roman" w:hAnsi="Times New Roman" w:cs="Times New Roman"/>
          <w:sz w:val="24"/>
          <w:szCs w:val="24"/>
        </w:rPr>
        <w:t xml:space="preserve">nlicensed activity by applicant, </w:t>
      </w:r>
      <w:r w:rsidR="00CE3F42" w:rsidRPr="006F4E86">
        <w:rPr>
          <w:rFonts w:ascii="Times New Roman" w:hAnsi="Times New Roman" w:cs="Times New Roman"/>
          <w:sz w:val="24"/>
          <w:szCs w:val="24"/>
        </w:rPr>
        <w:t xml:space="preserve">applicant’s </w:t>
      </w:r>
      <w:r w:rsidR="00B77E80" w:rsidRPr="006F4E86">
        <w:rPr>
          <w:rFonts w:ascii="Times New Roman" w:hAnsi="Times New Roman" w:cs="Times New Roman"/>
          <w:sz w:val="24"/>
          <w:szCs w:val="24"/>
        </w:rPr>
        <w:t xml:space="preserve">parent, </w:t>
      </w:r>
      <w:r w:rsidR="00CE3F42" w:rsidRPr="006F4E86">
        <w:rPr>
          <w:rFonts w:ascii="Times New Roman" w:hAnsi="Times New Roman" w:cs="Times New Roman"/>
          <w:sz w:val="24"/>
          <w:szCs w:val="24"/>
        </w:rPr>
        <w:t xml:space="preserve">or a </w:t>
      </w:r>
      <w:r w:rsidR="00B77E80" w:rsidRPr="006F4E86">
        <w:rPr>
          <w:rFonts w:ascii="Times New Roman" w:hAnsi="Times New Roman" w:cs="Times New Roman"/>
          <w:sz w:val="24"/>
          <w:szCs w:val="24"/>
        </w:rPr>
        <w:t xml:space="preserve">subsidiary, </w:t>
      </w:r>
      <w:r w:rsidR="00CE3F42" w:rsidRPr="006F4E86">
        <w:rPr>
          <w:rFonts w:ascii="Times New Roman" w:hAnsi="Times New Roman" w:cs="Times New Roman"/>
          <w:sz w:val="24"/>
          <w:szCs w:val="24"/>
        </w:rPr>
        <w:t xml:space="preserve">affiliate, </w:t>
      </w:r>
      <w:r w:rsidR="00B77E80" w:rsidRPr="006F4E86">
        <w:rPr>
          <w:rFonts w:ascii="Times New Roman" w:hAnsi="Times New Roman" w:cs="Times New Roman"/>
          <w:sz w:val="24"/>
          <w:szCs w:val="24"/>
        </w:rPr>
        <w:t>or control person</w:t>
      </w:r>
      <w:r w:rsidR="00CE3F42" w:rsidRPr="006F4E86">
        <w:rPr>
          <w:rFonts w:ascii="Times New Roman" w:hAnsi="Times New Roman" w:cs="Times New Roman"/>
          <w:sz w:val="24"/>
          <w:szCs w:val="24"/>
        </w:rPr>
        <w:t xml:space="preserve"> of the applicant or parent</w:t>
      </w:r>
    </w:p>
    <w:p w14:paraId="6DAD447F" w14:textId="77777777" w:rsidR="009C1B13" w:rsidRPr="00917A27" w:rsidRDefault="00000000" w:rsidP="009C1B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369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B13" w:rsidRPr="00917A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1B13" w:rsidRPr="00917A27">
        <w:rPr>
          <w:rFonts w:ascii="Times New Roman" w:hAnsi="Times New Roman" w:cs="Times New Roman"/>
          <w:sz w:val="24"/>
          <w:szCs w:val="24"/>
        </w:rPr>
        <w:t xml:space="preserve">Control person has a felony or financially-related or dishonesty-related misdemeanor within   </w:t>
      </w:r>
      <w:r w:rsidR="009C1B13" w:rsidRPr="00917A27">
        <w:rPr>
          <w:rFonts w:ascii="Times New Roman" w:hAnsi="Times New Roman" w:cs="Times New Roman"/>
          <w:sz w:val="24"/>
          <w:szCs w:val="24"/>
        </w:rPr>
        <w:br/>
        <w:t xml:space="preserve">     the last 10 years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9C1B13" w:rsidRPr="00917A27" w14:paraId="7AA40D5A" w14:textId="77777777" w:rsidTr="00DE7714">
        <w:tc>
          <w:tcPr>
            <w:tcW w:w="9270" w:type="dxa"/>
            <w:tcBorders>
              <w:bottom w:val="nil"/>
            </w:tcBorders>
          </w:tcPr>
          <w:p w14:paraId="2B29B8D2" w14:textId="77777777" w:rsidR="009C1B13" w:rsidRPr="00917A27" w:rsidRDefault="00000000" w:rsidP="00DE7714">
            <w:pPr>
              <w:ind w:left="-110" w:right="-11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335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B13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C1B13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Other(s): _________________________________________________________________</w:t>
            </w:r>
          </w:p>
        </w:tc>
      </w:tr>
    </w:tbl>
    <w:p w14:paraId="02A13753" w14:textId="77777777" w:rsidR="009C1B13" w:rsidRPr="00BA0FA6" w:rsidRDefault="009C1B13" w:rsidP="009C1B13">
      <w:pPr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1350"/>
        <w:gridCol w:w="8090"/>
      </w:tblGrid>
      <w:tr w:rsidR="001E7A95" w:rsidRPr="00917A27" w14:paraId="2537D7CE" w14:textId="77777777" w:rsidTr="00917A27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D427EA" w14:textId="77777777" w:rsidR="001E7A95" w:rsidRPr="00917A27" w:rsidRDefault="001E7A95" w:rsidP="001E7A95">
            <w:pPr>
              <w:ind w:left="-105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Home State:</w:t>
            </w:r>
          </w:p>
        </w:tc>
        <w:tc>
          <w:tcPr>
            <w:tcW w:w="8090" w:type="dxa"/>
            <w:tcBorders>
              <w:top w:val="nil"/>
              <w:left w:val="nil"/>
              <w:right w:val="nil"/>
            </w:tcBorders>
          </w:tcPr>
          <w:p w14:paraId="4F0C4820" w14:textId="77777777" w:rsidR="001E7A95" w:rsidRPr="00917A27" w:rsidRDefault="001E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ECE0E" w14:textId="77777777" w:rsidR="001E7A95" w:rsidRPr="00BA0FA6" w:rsidRDefault="001E7A95">
      <w:pPr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480"/>
      </w:tblGrid>
      <w:tr w:rsidR="00505A34" w:rsidRPr="00917A27" w14:paraId="1BA206C6" w14:textId="77777777" w:rsidTr="004E365A">
        <w:tc>
          <w:tcPr>
            <w:tcW w:w="2970" w:type="dxa"/>
            <w:tcBorders>
              <w:bottom w:val="nil"/>
            </w:tcBorders>
          </w:tcPr>
          <w:p w14:paraId="5213CF38" w14:textId="77777777" w:rsidR="00505A34" w:rsidRPr="00917A27" w:rsidRDefault="00505A34" w:rsidP="004E365A">
            <w:pPr>
              <w:ind w:left="-110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Primary </w:t>
            </w:r>
            <w:r w:rsidR="004E3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business</w:t>
            </w:r>
            <w:r w:rsidR="00520CBE"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activities</w:t>
            </w: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0" w:type="dxa"/>
            <w:vAlign w:val="bottom"/>
          </w:tcPr>
          <w:p w14:paraId="5D0172E8" w14:textId="77777777" w:rsidR="00505A34" w:rsidRPr="00917A27" w:rsidRDefault="00505A34" w:rsidP="008E2475">
            <w:pPr>
              <w:ind w:left="-645" w:firstLine="6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AA143" w14:textId="77777777" w:rsidR="00505A34" w:rsidRPr="00917A27" w:rsidRDefault="00BA0FA6" w:rsidP="00E615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(payment processing, person to person transmission, business to business,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E61562" w14:paraId="60DEF88E" w14:textId="77777777" w:rsidTr="000E16CC">
        <w:trPr>
          <w:trHeight w:val="39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95E2F" w14:textId="77777777" w:rsidR="00E61562" w:rsidRDefault="00E61562" w:rsidP="00BA0FA6">
            <w:pPr>
              <w:spacing w:before="120"/>
              <w:ind w:lef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any of the company’s financial services involve cryptocurrency?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310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0433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 </w:t>
            </w:r>
          </w:p>
        </w:tc>
      </w:tr>
      <w:tr w:rsidR="00E61562" w14:paraId="49E4807E" w14:textId="77777777" w:rsidTr="00E61562">
        <w:trPr>
          <w:trHeight w:val="395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2445D" w14:textId="313752BE" w:rsidR="00E61562" w:rsidRPr="00E61562" w:rsidRDefault="00E61562" w:rsidP="00524648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yes, please describe (exchange, </w:t>
            </w:r>
            <w:r w:rsidR="00524648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wallet, etc.):</w:t>
            </w:r>
          </w:p>
        </w:tc>
        <w:tc>
          <w:tcPr>
            <w:tcW w:w="4045" w:type="dxa"/>
            <w:tcBorders>
              <w:top w:val="nil"/>
              <w:left w:val="nil"/>
              <w:right w:val="nil"/>
            </w:tcBorders>
          </w:tcPr>
          <w:p w14:paraId="3D358963" w14:textId="77777777" w:rsidR="00E61562" w:rsidRDefault="00E61562" w:rsidP="00E6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224055" w14:textId="77777777" w:rsidR="00E61562" w:rsidRDefault="00E61562" w:rsidP="00E615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0ADF8F" w14:textId="77777777" w:rsidR="009C1B13" w:rsidRPr="00917A27" w:rsidRDefault="009C1B13" w:rsidP="009C1B13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17A27">
        <w:rPr>
          <w:rFonts w:ascii="Times New Roman" w:hAnsi="Times New Roman" w:cs="Times New Roman"/>
          <w:b/>
          <w:sz w:val="24"/>
          <w:szCs w:val="24"/>
        </w:rPr>
        <w:t>Is the company a start-up?</w:t>
      </w:r>
      <w:r w:rsidRPr="00917A27">
        <w:rPr>
          <w:rFonts w:ascii="Times New Roman" w:hAnsi="Times New Roman" w:cs="Times New Roman"/>
          <w:sz w:val="24"/>
          <w:szCs w:val="24"/>
        </w:rPr>
        <w:t xml:space="preserve"> </w:t>
      </w:r>
      <w:r w:rsidRPr="00917A2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35566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7A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7A27">
        <w:rPr>
          <w:rFonts w:ascii="Times New Roman" w:hAnsi="Times New Roman" w:cs="Times New Roman"/>
          <w:sz w:val="24"/>
          <w:szCs w:val="24"/>
        </w:rPr>
        <w:t>Yes</w:t>
      </w:r>
      <w:r w:rsidRPr="00917A27">
        <w:rPr>
          <w:rFonts w:ascii="Times New Roman" w:hAnsi="Times New Roman" w:cs="Times New Roman"/>
          <w:sz w:val="24"/>
          <w:szCs w:val="24"/>
        </w:rPr>
        <w:t xml:space="preserve"> </w:t>
      </w:r>
      <w:r w:rsidRPr="00917A2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972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7A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7A27">
        <w:rPr>
          <w:rFonts w:ascii="Times New Roman" w:hAnsi="Times New Roman" w:cs="Times New Roman"/>
          <w:sz w:val="24"/>
          <w:szCs w:val="24"/>
        </w:rPr>
        <w:t>No</w:t>
      </w:r>
      <w:r w:rsidRPr="00917A27">
        <w:rPr>
          <w:rFonts w:ascii="Times New Roman" w:hAnsi="Times New Roman" w:cs="Times New Roman"/>
          <w:sz w:val="24"/>
          <w:szCs w:val="24"/>
        </w:rPr>
        <w:tab/>
        <w:t>Date:  ______________________</w:t>
      </w:r>
      <w:r w:rsidRPr="00917A27">
        <w:rPr>
          <w:rFonts w:ascii="Times New Roman" w:hAnsi="Times New Roman" w:cs="Times New Roman"/>
          <w:sz w:val="24"/>
          <w:szCs w:val="24"/>
        </w:rPr>
        <w:tab/>
      </w:r>
    </w:p>
    <w:p w14:paraId="332F5342" w14:textId="77777777" w:rsidR="004E365A" w:rsidRPr="004E365A" w:rsidRDefault="009C1B13" w:rsidP="004E365A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17A27">
        <w:rPr>
          <w:rFonts w:ascii="Times New Roman" w:hAnsi="Times New Roman" w:cs="Times New Roman"/>
          <w:b/>
          <w:sz w:val="24"/>
          <w:szCs w:val="24"/>
        </w:rPr>
        <w:t>Does the company have audited financials?</w:t>
      </w:r>
      <w:r w:rsidRPr="00917A27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62592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7A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7A27">
        <w:rPr>
          <w:rFonts w:ascii="Times New Roman" w:hAnsi="Times New Roman" w:cs="Times New Roman"/>
          <w:sz w:val="24"/>
          <w:szCs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483510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7A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7A27">
        <w:rPr>
          <w:rFonts w:ascii="Times New Roman" w:hAnsi="Times New Roman" w:cs="Times New Roman"/>
          <w:sz w:val="24"/>
          <w:szCs w:val="24"/>
        </w:rPr>
        <w:t xml:space="preserve">No    </w:t>
      </w:r>
      <w:r w:rsidRPr="00917A27">
        <w:rPr>
          <w:rFonts w:ascii="Times New Roman" w:hAnsi="Times New Roman" w:cs="Times New Roman"/>
          <w:sz w:val="24"/>
          <w:szCs w:val="24"/>
        </w:rPr>
        <w:t>Notes:</w:t>
      </w:r>
      <w:r w:rsidR="00917A27">
        <w:rPr>
          <w:rFonts w:ascii="Times New Roman" w:hAnsi="Times New Roman" w:cs="Times New Roman"/>
          <w:sz w:val="24"/>
          <w:szCs w:val="24"/>
        </w:rPr>
        <w:t>______________________</w:t>
      </w:r>
      <w:r w:rsidRPr="00917A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4E365A" w:rsidRPr="00917A27" w14:paraId="5BF8251E" w14:textId="77777777" w:rsidTr="004E365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999CA71" w14:textId="77777777" w:rsidR="004E365A" w:rsidRPr="00917A27" w:rsidRDefault="004E365A" w:rsidP="004E365A">
            <w:pPr>
              <w:spacing w:after="360" w:line="259" w:lineRule="auto"/>
              <w:ind w:left="-101"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Where is the company licensed now?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</w:t>
            </w:r>
          </w:p>
        </w:tc>
      </w:tr>
      <w:tr w:rsidR="00524648" w:rsidRPr="00917A27" w14:paraId="17788941" w14:textId="77777777" w:rsidTr="004E365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39147B4" w14:textId="1D896EEB" w:rsidR="00524648" w:rsidRPr="00917A27" w:rsidRDefault="00524648" w:rsidP="004E365A">
            <w:pPr>
              <w:spacing w:after="360"/>
              <w:ind w:left="-101"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Will the company have an electronic surety bond in place at application</w:t>
            </w:r>
            <w:r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170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467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 </w:t>
            </w:r>
          </w:p>
        </w:tc>
      </w:tr>
    </w:tbl>
    <w:p w14:paraId="59B4E875" w14:textId="3AA9DA1B" w:rsidR="004E365A" w:rsidRDefault="00727A00" w:rsidP="00F52565">
      <w:pPr>
        <w:spacing w:after="0"/>
        <w:ind w:right="-115"/>
        <w:rPr>
          <w:rFonts w:ascii="Times New Roman" w:hAnsi="Times New Roman" w:cs="Times New Roman"/>
          <w:b/>
          <w:sz w:val="24"/>
          <w:szCs w:val="24"/>
        </w:rPr>
      </w:pPr>
      <w:r w:rsidRPr="00917A27">
        <w:rPr>
          <w:rFonts w:ascii="Times New Roman" w:hAnsi="Times New Roman" w:cs="Times New Roman"/>
          <w:b/>
          <w:sz w:val="24"/>
          <w:szCs w:val="24"/>
        </w:rPr>
        <w:t>By what date will the company be ready to file the application</w:t>
      </w:r>
      <w:r w:rsidR="004E365A">
        <w:rPr>
          <w:rFonts w:ascii="Times New Roman" w:hAnsi="Times New Roman" w:cs="Times New Roman"/>
          <w:b/>
          <w:sz w:val="24"/>
          <w:szCs w:val="24"/>
        </w:rPr>
        <w:t xml:space="preserve"> in NMLS</w:t>
      </w:r>
      <w:r w:rsidRPr="00917A27">
        <w:rPr>
          <w:rFonts w:ascii="Times New Roman" w:hAnsi="Times New Roman" w:cs="Times New Roman"/>
          <w:b/>
          <w:sz w:val="24"/>
          <w:szCs w:val="24"/>
        </w:rPr>
        <w:t>?</w:t>
      </w:r>
      <w:r w:rsidR="004E365A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Pr="00917A27">
        <w:rPr>
          <w:rFonts w:ascii="Times New Roman" w:hAnsi="Times New Roman" w:cs="Times New Roman"/>
          <w:b/>
          <w:sz w:val="24"/>
          <w:szCs w:val="24"/>
        </w:rPr>
        <w:t>______________</w:t>
      </w:r>
      <w:r w:rsidR="004E365A" w:rsidRPr="004E36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B19D35" w14:textId="26F93C43" w:rsidR="00D01BB2" w:rsidRPr="00F44DFD" w:rsidRDefault="00D01BB2" w:rsidP="00F44DFD">
      <w:pPr>
        <w:rPr>
          <w:rFonts w:ascii="Times New Roman" w:hAnsi="Times New Roman" w:cs="Times New Roman"/>
          <w:sz w:val="24"/>
          <w:szCs w:val="24"/>
        </w:rPr>
      </w:pPr>
      <w:r w:rsidRPr="00F44DFD">
        <w:rPr>
          <w:rFonts w:ascii="Segoe UI Symbol" w:eastAsia="MS Gothic" w:hAnsi="Segoe UI Symbol" w:cs="Segoe UI Symbol"/>
          <w:sz w:val="24"/>
          <w:szCs w:val="24"/>
        </w:rPr>
        <w:t>B</w:t>
      </w:r>
      <w:r w:rsidR="004515CE" w:rsidRPr="00F52565">
        <w:rPr>
          <w:rFonts w:ascii="Times New Roman" w:hAnsi="Times New Roman" w:cs="Times New Roman"/>
          <w:sz w:val="24"/>
          <w:szCs w:val="24"/>
        </w:rPr>
        <w:t>e prepared to file a</w:t>
      </w:r>
      <w:r w:rsidR="004C64D0" w:rsidRPr="00F52565">
        <w:rPr>
          <w:rFonts w:ascii="Times New Roman" w:hAnsi="Times New Roman" w:cs="Times New Roman"/>
          <w:sz w:val="24"/>
          <w:szCs w:val="24"/>
        </w:rPr>
        <w:t>n</w:t>
      </w:r>
      <w:r w:rsidR="004515CE" w:rsidRPr="00F52565">
        <w:rPr>
          <w:rFonts w:ascii="Times New Roman" w:hAnsi="Times New Roman" w:cs="Times New Roman"/>
          <w:sz w:val="24"/>
          <w:szCs w:val="24"/>
        </w:rPr>
        <w:t xml:space="preserve"> appl</w:t>
      </w:r>
      <w:r w:rsidR="009C1B13" w:rsidRPr="00F52565">
        <w:rPr>
          <w:rFonts w:ascii="Times New Roman" w:hAnsi="Times New Roman" w:cs="Times New Roman"/>
          <w:sz w:val="24"/>
          <w:szCs w:val="24"/>
        </w:rPr>
        <w:t xml:space="preserve">ication </w:t>
      </w:r>
      <w:r w:rsidR="003936B6">
        <w:rPr>
          <w:rFonts w:ascii="Times New Roman" w:hAnsi="Times New Roman" w:cs="Times New Roman"/>
          <w:sz w:val="24"/>
          <w:szCs w:val="24"/>
        </w:rPr>
        <w:t xml:space="preserve">with your assigned Phase One review state </w:t>
      </w:r>
      <w:r w:rsidR="009C1B13" w:rsidRPr="00F52565">
        <w:rPr>
          <w:rFonts w:ascii="Times New Roman" w:hAnsi="Times New Roman" w:cs="Times New Roman"/>
          <w:sz w:val="24"/>
          <w:szCs w:val="24"/>
        </w:rPr>
        <w:t xml:space="preserve">within </w:t>
      </w:r>
      <w:r w:rsidR="009C1B13" w:rsidRPr="00F52565">
        <w:rPr>
          <w:rFonts w:ascii="Times New Roman" w:hAnsi="Times New Roman" w:cs="Times New Roman"/>
          <w:sz w:val="24"/>
          <w:szCs w:val="24"/>
          <w:u w:val="single"/>
        </w:rPr>
        <w:t xml:space="preserve">30 </w:t>
      </w:r>
      <w:r w:rsidR="00917A27" w:rsidRPr="00F52565">
        <w:rPr>
          <w:rFonts w:ascii="Times New Roman" w:hAnsi="Times New Roman" w:cs="Times New Roman"/>
          <w:sz w:val="24"/>
          <w:szCs w:val="24"/>
          <w:u w:val="single"/>
        </w:rPr>
        <w:t xml:space="preserve">calendar </w:t>
      </w:r>
      <w:r w:rsidR="009C1B13" w:rsidRPr="00F52565">
        <w:rPr>
          <w:rFonts w:ascii="Times New Roman" w:hAnsi="Times New Roman" w:cs="Times New Roman"/>
          <w:sz w:val="24"/>
          <w:szCs w:val="24"/>
          <w:u w:val="single"/>
        </w:rPr>
        <w:t>days</w:t>
      </w:r>
      <w:r w:rsidR="009C1B13" w:rsidRPr="00F52565">
        <w:rPr>
          <w:rFonts w:ascii="Times New Roman" w:hAnsi="Times New Roman" w:cs="Times New Roman"/>
          <w:sz w:val="24"/>
          <w:szCs w:val="24"/>
        </w:rPr>
        <w:t xml:space="preserve"> of </w:t>
      </w:r>
      <w:r w:rsidR="00917A27" w:rsidRPr="00F52565">
        <w:rPr>
          <w:rFonts w:ascii="Times New Roman" w:hAnsi="Times New Roman" w:cs="Times New Roman"/>
          <w:sz w:val="24"/>
          <w:szCs w:val="24"/>
        </w:rPr>
        <w:t xml:space="preserve">receiving </w:t>
      </w:r>
      <w:r w:rsidR="009C1B13" w:rsidRPr="00F52565">
        <w:rPr>
          <w:rFonts w:ascii="Times New Roman" w:hAnsi="Times New Roman" w:cs="Times New Roman"/>
          <w:sz w:val="24"/>
          <w:szCs w:val="24"/>
        </w:rPr>
        <w:t>notification of acceptance</w:t>
      </w:r>
      <w:r w:rsidR="004515CE" w:rsidRPr="00F52565">
        <w:rPr>
          <w:rFonts w:ascii="Times New Roman" w:hAnsi="Times New Roman" w:cs="Times New Roman"/>
          <w:sz w:val="24"/>
          <w:szCs w:val="24"/>
        </w:rPr>
        <w:t>.</w:t>
      </w:r>
      <w:r w:rsidR="004515CE" w:rsidRPr="00917A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64D0">
        <w:rPr>
          <w:rFonts w:ascii="Times New Roman" w:hAnsi="Times New Roman" w:cs="Times New Roman"/>
          <w:sz w:val="24"/>
          <w:szCs w:val="24"/>
        </w:rPr>
        <w:t xml:space="preserve"> </w:t>
      </w:r>
      <w:r w:rsidR="004C64D0" w:rsidRPr="004C64D0">
        <w:rPr>
          <w:rFonts w:ascii="Times New Roman" w:hAnsi="Times New Roman" w:cs="Times New Roman"/>
          <w:b/>
          <w:sz w:val="24"/>
          <w:szCs w:val="24"/>
          <w:u w:val="single"/>
        </w:rPr>
        <w:t>complete</w:t>
      </w:r>
      <w:r w:rsidR="004C64D0">
        <w:rPr>
          <w:rFonts w:ascii="Times New Roman" w:hAnsi="Times New Roman" w:cs="Times New Roman"/>
          <w:sz w:val="24"/>
          <w:szCs w:val="24"/>
        </w:rPr>
        <w:t xml:space="preserve"> Phase One application </w:t>
      </w:r>
      <w:r>
        <w:rPr>
          <w:rFonts w:ascii="Times New Roman" w:hAnsi="Times New Roman" w:cs="Times New Roman"/>
          <w:sz w:val="24"/>
          <w:szCs w:val="24"/>
        </w:rPr>
        <w:t>must be submitted within</w:t>
      </w:r>
      <w:r w:rsidR="004C64D0">
        <w:rPr>
          <w:rFonts w:ascii="Times New Roman" w:hAnsi="Times New Roman" w:cs="Times New Roman"/>
          <w:sz w:val="24"/>
          <w:szCs w:val="24"/>
        </w:rPr>
        <w:t xml:space="preserve"> </w:t>
      </w:r>
      <w:r w:rsidR="004C64D0" w:rsidRPr="00F52565">
        <w:rPr>
          <w:rFonts w:ascii="Times New Roman" w:hAnsi="Times New Roman" w:cs="Times New Roman"/>
          <w:sz w:val="24"/>
          <w:szCs w:val="24"/>
          <w:u w:val="single"/>
        </w:rPr>
        <w:t>60 calendar days</w:t>
      </w:r>
      <w:r w:rsidR="004C64D0">
        <w:rPr>
          <w:rFonts w:ascii="Times New Roman" w:hAnsi="Times New Roman" w:cs="Times New Roman"/>
          <w:sz w:val="24"/>
          <w:szCs w:val="24"/>
        </w:rPr>
        <w:t xml:space="preserve"> after application.</w:t>
      </w:r>
      <w:r w:rsidR="003936B6">
        <w:rPr>
          <w:rFonts w:ascii="Times New Roman" w:hAnsi="Times New Roman" w:cs="Times New Roman"/>
          <w:sz w:val="24"/>
          <w:szCs w:val="24"/>
        </w:rPr>
        <w:t xml:space="preserve"> See the </w:t>
      </w:r>
      <w:hyperlink r:id="rId7" w:history="1">
        <w:r w:rsidR="003936B6">
          <w:rPr>
            <w:rStyle w:val="Hyperlink"/>
            <w:rFonts w:ascii="Times New Roman" w:hAnsi="Times New Roman" w:cs="Times New Roman"/>
            <w:sz w:val="24"/>
            <w:szCs w:val="24"/>
          </w:rPr>
          <w:t>Phase One Checklist</w:t>
        </w:r>
      </w:hyperlink>
      <w:r w:rsidR="003936B6">
        <w:rPr>
          <w:rFonts w:ascii="Times New Roman" w:hAnsi="Times New Roman" w:cs="Times New Roman"/>
          <w:sz w:val="24"/>
          <w:szCs w:val="24"/>
        </w:rPr>
        <w:t xml:space="preserve"> in NMLS for specific requirements. </w:t>
      </w:r>
      <w:r w:rsidR="00F44DFD">
        <w:rPr>
          <w:rFonts w:ascii="Times New Roman" w:hAnsi="Times New Roman" w:cs="Times New Roman"/>
          <w:sz w:val="24"/>
          <w:szCs w:val="24"/>
        </w:rPr>
        <w:t>Phase Two applica</w:t>
      </w:r>
      <w:r w:rsidR="003936B6">
        <w:rPr>
          <w:rFonts w:ascii="Times New Roman" w:hAnsi="Times New Roman" w:cs="Times New Roman"/>
          <w:sz w:val="24"/>
          <w:szCs w:val="24"/>
        </w:rPr>
        <w:t>tions</w:t>
      </w:r>
      <w:r w:rsidR="00F44DFD">
        <w:rPr>
          <w:rFonts w:ascii="Times New Roman" w:hAnsi="Times New Roman" w:cs="Times New Roman"/>
          <w:sz w:val="24"/>
          <w:szCs w:val="24"/>
        </w:rPr>
        <w:t xml:space="preserve"> must be submitted within </w:t>
      </w:r>
      <w:r w:rsidR="00F44DFD">
        <w:rPr>
          <w:rFonts w:ascii="Times New Roman" w:hAnsi="Times New Roman" w:cs="Times New Roman"/>
          <w:sz w:val="24"/>
          <w:szCs w:val="24"/>
          <w:u w:val="single"/>
        </w:rPr>
        <w:t>90 calendar days</w:t>
      </w:r>
      <w:r w:rsidR="00F44DFD">
        <w:rPr>
          <w:rFonts w:ascii="Times New Roman" w:hAnsi="Times New Roman" w:cs="Times New Roman"/>
          <w:sz w:val="24"/>
          <w:szCs w:val="24"/>
        </w:rPr>
        <w:t xml:space="preserve"> after Phase One is complete. </w:t>
      </w:r>
    </w:p>
    <w:p w14:paraId="2C7D740F" w14:textId="79A42EB8" w:rsidR="00525FAD" w:rsidRDefault="00525FAD" w:rsidP="00525FAD">
      <w:pPr>
        <w:spacing w:after="0"/>
        <w:ind w:right="-1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Pr="00917A27">
        <w:rPr>
          <w:rFonts w:ascii="Times New Roman" w:hAnsi="Times New Roman" w:cs="Times New Roman"/>
          <w:b/>
          <w:sz w:val="24"/>
          <w:szCs w:val="24"/>
        </w:rPr>
        <w:t xml:space="preserve">eview the </w:t>
      </w:r>
      <w:hyperlink r:id="rId8" w:history="1">
        <w:r w:rsidR="003936B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participating states' checklists</w:t>
        </w:r>
      </w:hyperlink>
      <w:r w:rsidRPr="00917A27">
        <w:rPr>
          <w:rFonts w:ascii="Times New Roman" w:hAnsi="Times New Roman" w:cs="Times New Roman"/>
          <w:b/>
          <w:sz w:val="24"/>
          <w:szCs w:val="24"/>
        </w:rPr>
        <w:t xml:space="preserve"> in NMLS for any state specific requirements that may make you ineligible or otherwise not interested in applying in a particular state.</w:t>
      </w:r>
    </w:p>
    <w:p w14:paraId="2C960493" w14:textId="77777777" w:rsidR="00525FAD" w:rsidRDefault="00525FAD" w:rsidP="00F525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D0FA4A" w14:textId="0F9D9CD3" w:rsidR="003112B1" w:rsidRDefault="00852B50" w:rsidP="00F525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7A27">
        <w:rPr>
          <w:rFonts w:ascii="Times New Roman" w:hAnsi="Times New Roman" w:cs="Times New Roman"/>
          <w:b/>
          <w:sz w:val="24"/>
          <w:szCs w:val="24"/>
        </w:rPr>
        <w:t xml:space="preserve">In what </w:t>
      </w:r>
      <w:r w:rsidR="003112B1" w:rsidRPr="00917A27">
        <w:rPr>
          <w:rFonts w:ascii="Times New Roman" w:hAnsi="Times New Roman" w:cs="Times New Roman"/>
          <w:b/>
          <w:sz w:val="24"/>
          <w:szCs w:val="24"/>
        </w:rPr>
        <w:t xml:space="preserve">states </w:t>
      </w:r>
      <w:r w:rsidRPr="00917A27">
        <w:rPr>
          <w:rFonts w:ascii="Times New Roman" w:hAnsi="Times New Roman" w:cs="Times New Roman"/>
          <w:b/>
          <w:sz w:val="24"/>
          <w:szCs w:val="24"/>
        </w:rPr>
        <w:t>is the company interested in for licensure</w:t>
      </w:r>
      <w:r w:rsidR="003112B1" w:rsidRPr="00917A27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016"/>
        <w:gridCol w:w="1849"/>
        <w:gridCol w:w="2016"/>
        <w:gridCol w:w="2016"/>
        <w:gridCol w:w="1818"/>
      </w:tblGrid>
      <w:tr w:rsidR="00F03E03" w14:paraId="6EBCFCDF" w14:textId="77777777" w:rsidTr="00EA4C5A">
        <w:trPr>
          <w:trHeight w:val="432"/>
        </w:trPr>
        <w:tc>
          <w:tcPr>
            <w:tcW w:w="2016" w:type="dxa"/>
          </w:tcPr>
          <w:p w14:paraId="3D1EAC9E" w14:textId="6F544F82" w:rsidR="00F03E03" w:rsidRDefault="00000000" w:rsidP="00F03E03">
            <w:pPr>
              <w:ind w:right="-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88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E03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E03" w:rsidRPr="00917A27"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  <w:r w:rsidR="007D14B7" w:rsidRPr="007D14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="00F03E03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9" w:type="dxa"/>
          </w:tcPr>
          <w:p w14:paraId="5CD10B07" w14:textId="3C2C7C27" w:rsidR="00F03E03" w:rsidRDefault="00000000" w:rsidP="00F03E03">
            <w:pPr>
              <w:ind w:right="-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274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E03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E03" w:rsidRPr="0058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Connecticut</w:t>
            </w:r>
            <w:r w:rsidR="007D14B7" w:rsidRPr="007D14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="00F03E03" w:rsidRPr="00393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03E03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16" w:type="dxa"/>
          </w:tcPr>
          <w:p w14:paraId="5AA0FF61" w14:textId="17B477C6" w:rsidR="00F03E03" w:rsidRDefault="00000000" w:rsidP="005833F3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197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E03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E03" w:rsidRPr="0058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Georgia</w:t>
            </w:r>
            <w:r w:rsidR="00D01BB2" w:rsidRPr="00393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!</w:t>
            </w:r>
            <w:r w:rsidR="00D01BB2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01BB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016" w:type="dxa"/>
          </w:tcPr>
          <w:p w14:paraId="6D722565" w14:textId="1433BE05" w:rsidR="00F03E03" w:rsidRDefault="00000000" w:rsidP="00F03E03">
            <w:pPr>
              <w:ind w:right="-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755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E03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E03" w:rsidRPr="00917A27">
              <w:rPr>
                <w:rFonts w:ascii="Times New Roman" w:hAnsi="Times New Roman" w:cs="Times New Roman"/>
                <w:sz w:val="24"/>
                <w:szCs w:val="24"/>
              </w:rPr>
              <w:t>Idaho</w:t>
            </w:r>
            <w:r w:rsidR="007D14B7" w:rsidRPr="007D14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18" w:type="dxa"/>
          </w:tcPr>
          <w:p w14:paraId="4F1188E1" w14:textId="6B93EB7F" w:rsidR="00F03E03" w:rsidRDefault="00000000" w:rsidP="00F03E03">
            <w:pPr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9392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E03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E03" w:rsidRPr="00917A27">
              <w:rPr>
                <w:rFonts w:ascii="Times New Roman" w:hAnsi="Times New Roman" w:cs="Times New Roman"/>
                <w:sz w:val="24"/>
                <w:szCs w:val="24"/>
              </w:rPr>
              <w:t>Illinois</w:t>
            </w:r>
            <w:r w:rsidR="007D14B7" w:rsidRPr="007D14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8A6618" w14:paraId="55C65D3B" w14:textId="77777777" w:rsidTr="00EA4C5A">
        <w:trPr>
          <w:trHeight w:val="432"/>
        </w:trPr>
        <w:tc>
          <w:tcPr>
            <w:tcW w:w="2016" w:type="dxa"/>
          </w:tcPr>
          <w:p w14:paraId="633DEEBF" w14:textId="34E6C9DC" w:rsidR="008A6618" w:rsidRDefault="00000000" w:rsidP="00F44DFD">
            <w:pPr>
              <w:ind w:right="-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035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618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618" w:rsidRPr="00917A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A6618">
              <w:rPr>
                <w:rFonts w:ascii="Times New Roman" w:hAnsi="Times New Roman" w:cs="Times New Roman"/>
                <w:sz w:val="24"/>
                <w:szCs w:val="24"/>
              </w:rPr>
              <w:t>ndiana</w:t>
            </w:r>
            <w:r w:rsidR="00D01BB2" w:rsidRPr="00393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!</w:t>
            </w:r>
            <w:r w:rsidR="007D14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="00D01BB2" w:rsidRPr="00393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1BB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9" w:type="dxa"/>
          </w:tcPr>
          <w:p w14:paraId="59FCF96A" w14:textId="3B5B036B" w:rsidR="008A6618" w:rsidRDefault="00000000" w:rsidP="00F44DFD">
            <w:pPr>
              <w:ind w:right="-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993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618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618" w:rsidRPr="00917A27">
              <w:rPr>
                <w:rFonts w:ascii="Times New Roman" w:hAnsi="Times New Roman" w:cs="Times New Roman"/>
                <w:sz w:val="24"/>
                <w:szCs w:val="24"/>
              </w:rPr>
              <w:t>Iowa</w:t>
            </w:r>
            <w:r w:rsidR="00D01BB2" w:rsidRPr="00393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!</w:t>
            </w:r>
            <w:r w:rsidR="007D14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="00D01BB2" w:rsidRPr="00393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1BB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16" w:type="dxa"/>
          </w:tcPr>
          <w:p w14:paraId="58F94427" w14:textId="2B5F7086" w:rsidR="008A6618" w:rsidRDefault="00000000">
            <w:pPr>
              <w:ind w:right="-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356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61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618" w:rsidRPr="0058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Kansas</w:t>
            </w:r>
            <w:r w:rsidR="00D01BB2" w:rsidRPr="00393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!</w:t>
            </w:r>
            <w:r w:rsidR="00D01BB2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1BB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01BB2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16" w:type="dxa"/>
          </w:tcPr>
          <w:p w14:paraId="6DB8748A" w14:textId="37E78444" w:rsidR="008A6618" w:rsidRDefault="00000000" w:rsidP="008A6618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556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618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618" w:rsidRPr="00917A27">
              <w:rPr>
                <w:rFonts w:ascii="Times New Roman" w:hAnsi="Times New Roman" w:cs="Times New Roman"/>
                <w:sz w:val="24"/>
                <w:szCs w:val="24"/>
              </w:rPr>
              <w:t>Kentucky</w:t>
            </w:r>
            <w:r w:rsidR="007D14B7" w:rsidRPr="007D14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="008A6618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18" w:type="dxa"/>
          </w:tcPr>
          <w:p w14:paraId="585BD34F" w14:textId="77777777" w:rsidR="008A6618" w:rsidRDefault="00000000" w:rsidP="008A6618">
            <w:pPr>
              <w:ind w:right="-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476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618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618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Louisiana           </w:t>
            </w:r>
          </w:p>
        </w:tc>
      </w:tr>
      <w:tr w:rsidR="00C22E39" w14:paraId="302CC076" w14:textId="77777777" w:rsidTr="00EA4C5A">
        <w:trPr>
          <w:trHeight w:val="432"/>
        </w:trPr>
        <w:tc>
          <w:tcPr>
            <w:tcW w:w="2016" w:type="dxa"/>
          </w:tcPr>
          <w:p w14:paraId="35F390FA" w14:textId="17EA4F78" w:rsidR="00C22E39" w:rsidRDefault="00000000" w:rsidP="00C22E39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4527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E39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E39" w:rsidRPr="00917A2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C22E39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r w:rsidR="007D14B7" w:rsidRPr="007D14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9" w:type="dxa"/>
          </w:tcPr>
          <w:p w14:paraId="5C0D99EA" w14:textId="5943747F" w:rsidR="00C22E39" w:rsidRDefault="00000000" w:rsidP="00C22E39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244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E39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E39" w:rsidRPr="0058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Maryland</w:t>
            </w:r>
            <w:r w:rsidR="007D14B7" w:rsidRPr="007D14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16" w:type="dxa"/>
          </w:tcPr>
          <w:p w14:paraId="10D690B5" w14:textId="6661692B" w:rsidR="00C22E39" w:rsidRDefault="00000000" w:rsidP="00F44DFD">
            <w:pPr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623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E39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E39" w:rsidRPr="00917A27">
              <w:rPr>
                <w:rFonts w:ascii="Times New Roman" w:hAnsi="Times New Roman" w:cs="Times New Roman"/>
                <w:sz w:val="24"/>
                <w:szCs w:val="24"/>
              </w:rPr>
              <w:t>Massachusetts</w:t>
            </w:r>
            <w:r w:rsidR="00D01BB2" w:rsidRPr="00393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!</w:t>
            </w:r>
          </w:p>
        </w:tc>
        <w:tc>
          <w:tcPr>
            <w:tcW w:w="2016" w:type="dxa"/>
          </w:tcPr>
          <w:p w14:paraId="127A3C69" w14:textId="75680C53" w:rsidR="00C22E39" w:rsidRDefault="00000000" w:rsidP="00F44DF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52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E39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2E39">
              <w:rPr>
                <w:rFonts w:ascii="Times New Roman" w:hAnsi="Times New Roman" w:cs="Times New Roman"/>
                <w:sz w:val="24"/>
                <w:szCs w:val="24"/>
              </w:rPr>
              <w:t xml:space="preserve"> Michigan</w:t>
            </w:r>
            <w:r w:rsidR="00D01BB2" w:rsidRPr="00393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!</w:t>
            </w:r>
            <w:r w:rsidR="00D01BB2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1BB2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14:paraId="766C34A6" w14:textId="2D0156C1" w:rsidR="00C22E39" w:rsidRDefault="00000000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667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E39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E39" w:rsidRPr="00917A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36DD4">
              <w:rPr>
                <w:rFonts w:ascii="Times New Roman" w:hAnsi="Times New Roman" w:cs="Times New Roman"/>
                <w:sz w:val="24"/>
                <w:szCs w:val="24"/>
              </w:rPr>
              <w:t>innesota</w:t>
            </w:r>
            <w:r w:rsidR="00D01BB2" w:rsidRPr="00393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!</w:t>
            </w:r>
            <w:r w:rsidR="00D01BB2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36DD4" w14:paraId="416B9382" w14:textId="77777777" w:rsidTr="00EA4C5A">
        <w:trPr>
          <w:trHeight w:val="432"/>
        </w:trPr>
        <w:tc>
          <w:tcPr>
            <w:tcW w:w="2016" w:type="dxa"/>
          </w:tcPr>
          <w:p w14:paraId="3FE047F5" w14:textId="492C8137" w:rsidR="00D36DD4" w:rsidRDefault="00000000" w:rsidP="00D36DD4">
            <w:pPr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506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DD4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6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DD4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Mississippi     </w:t>
            </w:r>
          </w:p>
        </w:tc>
        <w:tc>
          <w:tcPr>
            <w:tcW w:w="1849" w:type="dxa"/>
          </w:tcPr>
          <w:p w14:paraId="1A355AB9" w14:textId="50346DBF" w:rsidR="00D36DD4" w:rsidRDefault="00000000" w:rsidP="007D14B7">
            <w:pPr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175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DD4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6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DD4" w:rsidRPr="00917A27">
              <w:rPr>
                <w:rFonts w:ascii="Times New Roman" w:hAnsi="Times New Roman" w:cs="Times New Roman"/>
                <w:sz w:val="24"/>
                <w:szCs w:val="24"/>
              </w:rPr>
              <w:t>Nebraska</w:t>
            </w:r>
            <w:r w:rsidR="00D01BB2" w:rsidRPr="00393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!</w:t>
            </w:r>
            <w:r w:rsidR="007D14B7" w:rsidRPr="007D14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="00D01BB2" w:rsidRPr="00393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1BB2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16" w:type="dxa"/>
          </w:tcPr>
          <w:p w14:paraId="0BE62115" w14:textId="26328076" w:rsidR="00D36DD4" w:rsidRDefault="00000000" w:rsidP="005833F3">
            <w:pPr>
              <w:ind w:right="-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979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D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36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DD4" w:rsidRPr="0058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North Carolina</w:t>
            </w:r>
            <w:r w:rsidR="00D36DD4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016" w:type="dxa"/>
          </w:tcPr>
          <w:p w14:paraId="168FED1C" w14:textId="5A5F2176" w:rsidR="00D36DD4" w:rsidRDefault="00000000" w:rsidP="005833F3">
            <w:pPr>
              <w:ind w:right="-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314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DD4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6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DD4" w:rsidRPr="00583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North Dakota</w:t>
            </w:r>
            <w:r w:rsidR="00D01BB2" w:rsidRPr="00393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!</w:t>
            </w:r>
            <w:r w:rsidR="00D01BB2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18" w:type="dxa"/>
          </w:tcPr>
          <w:p w14:paraId="2A8813C7" w14:textId="17D55B66" w:rsidR="00D36DD4" w:rsidRDefault="00000000" w:rsidP="00F44DFD">
            <w:pPr>
              <w:ind w:right="-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441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DD4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6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DD4" w:rsidRPr="00917A27">
              <w:rPr>
                <w:rFonts w:ascii="Times New Roman" w:hAnsi="Times New Roman" w:cs="Times New Roman"/>
                <w:sz w:val="24"/>
                <w:szCs w:val="24"/>
              </w:rPr>
              <w:t>Ohio</w:t>
            </w:r>
            <w:r w:rsidR="00D01BB2" w:rsidRPr="00393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!</w:t>
            </w:r>
            <w:r w:rsidR="007D14B7" w:rsidRPr="007D14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="00D01BB2" w:rsidRPr="00393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01BB2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A4C5A" w14:paraId="12F341E9" w14:textId="77777777" w:rsidTr="00EA4C5A">
        <w:trPr>
          <w:trHeight w:val="432"/>
        </w:trPr>
        <w:tc>
          <w:tcPr>
            <w:tcW w:w="2016" w:type="dxa"/>
          </w:tcPr>
          <w:p w14:paraId="21D18D21" w14:textId="2412D4C4" w:rsidR="00EA4C5A" w:rsidRDefault="00000000" w:rsidP="00EA4C5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95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C5A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C5A" w:rsidRPr="00DA17ED">
              <w:rPr>
                <w:rFonts w:ascii="Times New Roman" w:hAnsi="Times New Roman" w:cs="Times New Roman"/>
                <w:sz w:val="24"/>
                <w:szCs w:val="24"/>
              </w:rPr>
              <w:t>Oregon</w:t>
            </w:r>
            <w:r w:rsidR="00EA4C5A" w:rsidRPr="002027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!</w:t>
            </w:r>
            <w:r w:rsidR="00EA4C5A" w:rsidRPr="007D14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="00EA4C5A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9" w:type="dxa"/>
          </w:tcPr>
          <w:p w14:paraId="7F1FEDBF" w14:textId="4096373D" w:rsidR="00EA4C5A" w:rsidRDefault="00000000" w:rsidP="00EA4C5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64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C5A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4C5A">
              <w:rPr>
                <w:rFonts w:ascii="Times New Roman" w:hAnsi="Times New Roman" w:cs="Times New Roman"/>
                <w:sz w:val="24"/>
                <w:szCs w:val="24"/>
              </w:rPr>
              <w:t xml:space="preserve"> Pennsylvania</w:t>
            </w:r>
          </w:p>
        </w:tc>
        <w:tc>
          <w:tcPr>
            <w:tcW w:w="2016" w:type="dxa"/>
          </w:tcPr>
          <w:p w14:paraId="06F0B286" w14:textId="421252DC" w:rsidR="00EA4C5A" w:rsidRDefault="00000000" w:rsidP="00EA4C5A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981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C5A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4C5A">
              <w:rPr>
                <w:rFonts w:ascii="Times New Roman" w:hAnsi="Times New Roman" w:cs="Times New Roman"/>
                <w:sz w:val="24"/>
                <w:szCs w:val="24"/>
              </w:rPr>
              <w:t xml:space="preserve"> Rhode Island</w:t>
            </w:r>
            <w:r w:rsidR="00EA4C5A" w:rsidRPr="00393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!</w:t>
            </w:r>
            <w:r w:rsidR="00EA4C5A" w:rsidRPr="007D14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16" w:type="dxa"/>
          </w:tcPr>
          <w:p w14:paraId="5AFD7527" w14:textId="5A713427" w:rsidR="00EA4C5A" w:rsidRDefault="00000000" w:rsidP="00EA4C5A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383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C5A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C5A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South </w:t>
            </w:r>
            <w:r w:rsidR="00EA4C5A">
              <w:rPr>
                <w:rFonts w:ascii="Times New Roman" w:hAnsi="Times New Roman" w:cs="Times New Roman"/>
                <w:sz w:val="24"/>
                <w:szCs w:val="24"/>
              </w:rPr>
              <w:t>Carolina</w:t>
            </w:r>
            <w:r w:rsidR="00EA4C5A" w:rsidRPr="00393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!</w:t>
            </w:r>
            <w:r w:rsidR="00EA4C5A" w:rsidRPr="007D14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="00EA4C5A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18" w:type="dxa"/>
          </w:tcPr>
          <w:p w14:paraId="48843508" w14:textId="1A3614A4" w:rsidR="00EA4C5A" w:rsidRDefault="00000000" w:rsidP="00EA4C5A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8744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C5A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C5A" w:rsidRPr="00917A27">
              <w:rPr>
                <w:rFonts w:ascii="Times New Roman" w:hAnsi="Times New Roman" w:cs="Times New Roman"/>
                <w:sz w:val="24"/>
                <w:szCs w:val="24"/>
              </w:rPr>
              <w:t>South Dakota</w:t>
            </w:r>
            <w:r w:rsidR="00EA4C5A" w:rsidRPr="00393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!</w:t>
            </w:r>
            <w:r w:rsidR="00EA4C5A" w:rsidRPr="007D14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="00EA4C5A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A4C5A" w14:paraId="66F1C756" w14:textId="77777777" w:rsidTr="00EA4C5A">
        <w:trPr>
          <w:trHeight w:val="432"/>
        </w:trPr>
        <w:tc>
          <w:tcPr>
            <w:tcW w:w="2016" w:type="dxa"/>
          </w:tcPr>
          <w:p w14:paraId="5706B060" w14:textId="4D4DA168" w:rsidR="00EA4C5A" w:rsidRDefault="00000000" w:rsidP="00EA4C5A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540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C5A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C5A" w:rsidRPr="002027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Tennessee</w:t>
            </w:r>
            <w:r w:rsidR="00EA4C5A" w:rsidRPr="00393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!</w:t>
            </w:r>
            <w:r w:rsidR="00EA4C5A" w:rsidRPr="007D14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="00EA4C5A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9" w:type="dxa"/>
          </w:tcPr>
          <w:p w14:paraId="36A93E06" w14:textId="6BDC8047" w:rsidR="00EA4C5A" w:rsidRDefault="00000000" w:rsidP="00EA4C5A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887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C5A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C5A" w:rsidRPr="002027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Texas</w:t>
            </w:r>
            <w:r w:rsidR="00EA4C5A" w:rsidRPr="00393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!</w:t>
            </w:r>
            <w:r w:rsidR="00EA4C5A" w:rsidRPr="00393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4C5A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16" w:type="dxa"/>
          </w:tcPr>
          <w:p w14:paraId="15BD3C48" w14:textId="6F3FC385" w:rsidR="00EA4C5A" w:rsidRDefault="00000000" w:rsidP="00EA4C5A">
            <w:pPr>
              <w:ind w:right="-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1627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C5A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C5A" w:rsidRPr="00917A27">
              <w:rPr>
                <w:rFonts w:ascii="Times New Roman" w:hAnsi="Times New Roman" w:cs="Times New Roman"/>
                <w:sz w:val="24"/>
                <w:szCs w:val="24"/>
              </w:rPr>
              <w:t>Utah</w:t>
            </w:r>
            <w:r w:rsidR="00EA4C5A" w:rsidRPr="007D14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="00EA4C5A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016" w:type="dxa"/>
          </w:tcPr>
          <w:p w14:paraId="17BE504E" w14:textId="40308B22" w:rsidR="00EA4C5A" w:rsidRPr="00917A27" w:rsidRDefault="00000000" w:rsidP="00EA4C5A">
            <w:pPr>
              <w:ind w:right="-150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478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C5A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C5A" w:rsidRPr="002027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Vermont</w:t>
            </w:r>
            <w:r w:rsidR="00EA4C5A" w:rsidRPr="00393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!</w:t>
            </w:r>
            <w:r w:rsidR="00EA4C5A" w:rsidRPr="007D14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="00EA4C5A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18" w:type="dxa"/>
          </w:tcPr>
          <w:p w14:paraId="7B1B7203" w14:textId="0BF0BA19" w:rsidR="00EA4C5A" w:rsidRPr="00917A27" w:rsidRDefault="00000000" w:rsidP="00EA4C5A">
            <w:pPr>
              <w:ind w:right="-210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310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C5A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C5A" w:rsidRPr="002027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Washington</w:t>
            </w:r>
            <w:r w:rsidR="00EA4C5A"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A4C5A" w14:paraId="5F134660" w14:textId="77777777" w:rsidTr="00EA4C5A">
        <w:trPr>
          <w:trHeight w:val="432"/>
        </w:trPr>
        <w:tc>
          <w:tcPr>
            <w:tcW w:w="2016" w:type="dxa"/>
          </w:tcPr>
          <w:p w14:paraId="04BB0257" w14:textId="2544EC31" w:rsidR="00EA4C5A" w:rsidRPr="00917A27" w:rsidRDefault="00000000" w:rsidP="00EA4C5A">
            <w:pPr>
              <w:ind w:right="-150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64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C5A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C5A" w:rsidRPr="00917A2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A4C5A">
              <w:rPr>
                <w:rFonts w:ascii="Times New Roman" w:hAnsi="Times New Roman" w:cs="Times New Roman"/>
                <w:sz w:val="24"/>
                <w:szCs w:val="24"/>
              </w:rPr>
              <w:t>isconsin</w:t>
            </w:r>
            <w:r w:rsidR="00EA4C5A" w:rsidRPr="00917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849" w:type="dxa"/>
          </w:tcPr>
          <w:p w14:paraId="15556A32" w14:textId="65D8E67D" w:rsidR="00EA4C5A" w:rsidRPr="00917A27" w:rsidRDefault="00000000" w:rsidP="00EA4C5A">
            <w:pPr>
              <w:ind w:right="-210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09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4C5A" w:rsidRPr="00917A2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C5A" w:rsidRPr="00A623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Wyoming</w:t>
            </w:r>
            <w:r w:rsidR="00EA4C5A" w:rsidRPr="00A623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!</w:t>
            </w:r>
          </w:p>
        </w:tc>
        <w:tc>
          <w:tcPr>
            <w:tcW w:w="2016" w:type="dxa"/>
          </w:tcPr>
          <w:p w14:paraId="08D7C88C" w14:textId="77777777" w:rsidR="00EA4C5A" w:rsidRPr="00917A27" w:rsidRDefault="00EA4C5A" w:rsidP="00EA4C5A">
            <w:pPr>
              <w:ind w:right="-90"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935682B" w14:textId="77777777" w:rsidR="00EA4C5A" w:rsidRPr="00917A27" w:rsidRDefault="00EA4C5A" w:rsidP="00EA4C5A">
            <w:pPr>
              <w:ind w:right="-135"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0EA1422" w14:textId="77777777" w:rsidR="00EA4C5A" w:rsidRPr="00917A27" w:rsidRDefault="00EA4C5A" w:rsidP="00EA4C5A">
            <w:pPr>
              <w:ind w:right="-104"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</w:tr>
    </w:tbl>
    <w:p w14:paraId="24CA0F8D" w14:textId="78F1AB98" w:rsidR="00852B50" w:rsidRPr="00202714" w:rsidRDefault="00202714" w:rsidP="00F525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02714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414ACA" w:rsidRPr="00202714">
        <w:rPr>
          <w:rFonts w:ascii="Times New Roman" w:hAnsi="Times New Roman" w:cs="Times New Roman"/>
          <w:color w:val="FF0000"/>
          <w:sz w:val="24"/>
          <w:szCs w:val="24"/>
        </w:rPr>
        <w:t>tate</w:t>
      </w:r>
      <w:r w:rsidRPr="00202714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414ACA" w:rsidRPr="002027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2714">
        <w:rPr>
          <w:rFonts w:ascii="Times New Roman" w:hAnsi="Times New Roman" w:cs="Times New Roman"/>
          <w:color w:val="FF0000"/>
          <w:sz w:val="24"/>
          <w:szCs w:val="24"/>
        </w:rPr>
        <w:t>in red are</w:t>
      </w:r>
      <w:r w:rsidR="00414ACA" w:rsidRPr="00202714">
        <w:rPr>
          <w:rFonts w:ascii="Times New Roman" w:hAnsi="Times New Roman" w:cs="Times New Roman"/>
          <w:color w:val="FF0000"/>
          <w:sz w:val="24"/>
          <w:szCs w:val="24"/>
        </w:rPr>
        <w:t xml:space="preserve"> eligible to perform a Phase One</w:t>
      </w:r>
      <w:r w:rsidR="00852B50" w:rsidRPr="002027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4ACA" w:rsidRPr="00202714">
        <w:rPr>
          <w:rFonts w:ascii="Times New Roman" w:hAnsi="Times New Roman" w:cs="Times New Roman"/>
          <w:color w:val="FF0000"/>
          <w:sz w:val="24"/>
          <w:szCs w:val="24"/>
        </w:rPr>
        <w:t>review</w:t>
      </w:r>
    </w:p>
    <w:p w14:paraId="79494043" w14:textId="13140149" w:rsidR="00202714" w:rsidRDefault="00D01BB2" w:rsidP="007D1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E365A">
        <w:rPr>
          <w:rFonts w:ascii="Times New Roman" w:hAnsi="Times New Roman" w:cs="Times New Roman"/>
          <w:sz w:val="24"/>
          <w:szCs w:val="24"/>
        </w:rPr>
        <w:t>Denotes a state that requires an electronic surety bond in order to submit an application</w:t>
      </w:r>
    </w:p>
    <w:p w14:paraId="0181F755" w14:textId="4F3CA927" w:rsidR="007D14B7" w:rsidRPr="00202714" w:rsidRDefault="007D14B7" w:rsidP="00BA0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Denotes a state that requires audited financials in order to submit an application</w:t>
      </w:r>
    </w:p>
    <w:p w14:paraId="3DCA8261" w14:textId="32D51FAA" w:rsidR="0029521B" w:rsidRPr="00917A27" w:rsidRDefault="0029521B" w:rsidP="00F525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7A27">
        <w:rPr>
          <w:rFonts w:ascii="Times New Roman" w:hAnsi="Times New Roman" w:cs="Times New Roman"/>
          <w:b/>
          <w:sz w:val="24"/>
          <w:szCs w:val="24"/>
        </w:rPr>
        <w:t xml:space="preserve">Do you have a preference for the Phase </w:t>
      </w:r>
      <w:r w:rsidR="00414ACA">
        <w:rPr>
          <w:rFonts w:ascii="Times New Roman" w:hAnsi="Times New Roman" w:cs="Times New Roman"/>
          <w:b/>
          <w:sz w:val="24"/>
          <w:szCs w:val="24"/>
        </w:rPr>
        <w:t>One</w:t>
      </w:r>
      <w:r w:rsidRPr="00917A27">
        <w:rPr>
          <w:rFonts w:ascii="Times New Roman" w:hAnsi="Times New Roman" w:cs="Times New Roman"/>
          <w:b/>
          <w:sz w:val="24"/>
          <w:szCs w:val="24"/>
        </w:rPr>
        <w:t xml:space="preserve"> review state? ___________________</w:t>
      </w:r>
      <w:r w:rsidR="00525FAD">
        <w:rPr>
          <w:rFonts w:ascii="Times New Roman" w:hAnsi="Times New Roman" w:cs="Times New Roman"/>
          <w:b/>
          <w:sz w:val="24"/>
          <w:szCs w:val="24"/>
        </w:rPr>
        <w:t>________</w:t>
      </w:r>
      <w:r w:rsidRPr="00917A27">
        <w:rPr>
          <w:rFonts w:ascii="Times New Roman" w:hAnsi="Times New Roman" w:cs="Times New Roman"/>
          <w:b/>
          <w:sz w:val="24"/>
          <w:szCs w:val="24"/>
        </w:rPr>
        <w:t>_</w:t>
      </w:r>
    </w:p>
    <w:p w14:paraId="1CF89A3C" w14:textId="6A700372" w:rsidR="0029521B" w:rsidRPr="00917A27" w:rsidRDefault="0029521B" w:rsidP="00F03E03">
      <w:pPr>
        <w:ind w:right="-180"/>
        <w:rPr>
          <w:rFonts w:ascii="Times New Roman" w:hAnsi="Times New Roman" w:cs="Times New Roman"/>
          <w:sz w:val="24"/>
          <w:szCs w:val="24"/>
        </w:rPr>
      </w:pPr>
      <w:r w:rsidRPr="00F03E03">
        <w:rPr>
          <w:rFonts w:ascii="Times New Roman" w:hAnsi="Times New Roman" w:cs="Times New Roman"/>
          <w:sz w:val="24"/>
          <w:szCs w:val="24"/>
        </w:rPr>
        <w:t xml:space="preserve">Your preference is just one of a number of factors we look at </w:t>
      </w:r>
      <w:r w:rsidR="00852B50" w:rsidRPr="00F03E03">
        <w:rPr>
          <w:rFonts w:ascii="Times New Roman" w:hAnsi="Times New Roman" w:cs="Times New Roman"/>
          <w:sz w:val="24"/>
          <w:szCs w:val="24"/>
        </w:rPr>
        <w:t xml:space="preserve">when assigning </w:t>
      </w:r>
      <w:r w:rsidR="00F03E03">
        <w:rPr>
          <w:rFonts w:ascii="Times New Roman" w:hAnsi="Times New Roman" w:cs="Times New Roman"/>
          <w:sz w:val="24"/>
          <w:szCs w:val="24"/>
        </w:rPr>
        <w:t xml:space="preserve">your Phase </w:t>
      </w:r>
      <w:r w:rsidR="00414ACA">
        <w:rPr>
          <w:rFonts w:ascii="Times New Roman" w:hAnsi="Times New Roman" w:cs="Times New Roman"/>
          <w:sz w:val="24"/>
          <w:szCs w:val="24"/>
        </w:rPr>
        <w:t>One</w:t>
      </w:r>
      <w:r w:rsidR="00F03E03">
        <w:rPr>
          <w:rFonts w:ascii="Times New Roman" w:hAnsi="Times New Roman" w:cs="Times New Roman"/>
          <w:sz w:val="24"/>
          <w:szCs w:val="24"/>
        </w:rPr>
        <w:t xml:space="preserve"> reviewing state</w:t>
      </w:r>
      <w:r w:rsidR="00852B50" w:rsidRPr="00F03E03">
        <w:rPr>
          <w:rFonts w:ascii="Times New Roman" w:hAnsi="Times New Roman" w:cs="Times New Roman"/>
          <w:sz w:val="24"/>
          <w:szCs w:val="24"/>
        </w:rPr>
        <w:t>.</w:t>
      </w:r>
      <w:r w:rsidR="00852B50" w:rsidRPr="00917A2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BE8054A" w14:textId="77B913B9" w:rsidR="00520CBE" w:rsidRPr="00917A27" w:rsidRDefault="00CB3471" w:rsidP="00520CBE">
      <w:pPr>
        <w:rPr>
          <w:rFonts w:ascii="Times New Roman" w:hAnsi="Times New Roman" w:cs="Times New Roman"/>
          <w:b/>
          <w:sz w:val="24"/>
          <w:szCs w:val="24"/>
        </w:rPr>
      </w:pPr>
      <w:r w:rsidRPr="00917A27">
        <w:rPr>
          <w:rFonts w:ascii="Times New Roman" w:hAnsi="Times New Roman" w:cs="Times New Roman"/>
          <w:b/>
          <w:sz w:val="24"/>
          <w:szCs w:val="24"/>
        </w:rPr>
        <w:t>Other notes</w:t>
      </w:r>
      <w:r w:rsidR="00F52565">
        <w:rPr>
          <w:rFonts w:ascii="Times New Roman" w:hAnsi="Times New Roman" w:cs="Times New Roman"/>
          <w:b/>
          <w:sz w:val="24"/>
          <w:szCs w:val="24"/>
        </w:rPr>
        <w:t xml:space="preserve"> or comments</w:t>
      </w:r>
      <w:r w:rsidRPr="00917A2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F1FA001" w14:textId="77777777" w:rsidR="004515CE" w:rsidRPr="00917A27" w:rsidRDefault="004515CE" w:rsidP="00520CBE">
      <w:pPr>
        <w:tabs>
          <w:tab w:val="left" w:pos="2150"/>
        </w:tabs>
        <w:rPr>
          <w:rFonts w:ascii="Times New Roman" w:hAnsi="Times New Roman" w:cs="Times New Roman"/>
          <w:sz w:val="24"/>
          <w:szCs w:val="24"/>
        </w:rPr>
      </w:pPr>
    </w:p>
    <w:p w14:paraId="5B4A2213" w14:textId="77777777" w:rsidR="004515CE" w:rsidRPr="00917A27" w:rsidRDefault="004515CE" w:rsidP="00520CBE">
      <w:pPr>
        <w:tabs>
          <w:tab w:val="left" w:pos="2150"/>
        </w:tabs>
        <w:rPr>
          <w:rFonts w:ascii="Times New Roman" w:hAnsi="Times New Roman" w:cs="Times New Roman"/>
          <w:sz w:val="24"/>
          <w:szCs w:val="24"/>
        </w:rPr>
      </w:pPr>
    </w:p>
    <w:p w14:paraId="460A1954" w14:textId="77777777" w:rsidR="007443DD" w:rsidRPr="00917A27" w:rsidRDefault="00520CBE" w:rsidP="00520CBE">
      <w:pPr>
        <w:tabs>
          <w:tab w:val="left" w:pos="2150"/>
        </w:tabs>
        <w:rPr>
          <w:rFonts w:ascii="Times New Roman" w:hAnsi="Times New Roman" w:cs="Times New Roman"/>
          <w:sz w:val="24"/>
          <w:szCs w:val="24"/>
        </w:rPr>
      </w:pPr>
      <w:r w:rsidRPr="00917A27">
        <w:rPr>
          <w:rFonts w:ascii="Times New Roman" w:hAnsi="Times New Roman" w:cs="Times New Roman"/>
          <w:sz w:val="24"/>
          <w:szCs w:val="24"/>
        </w:rPr>
        <w:tab/>
      </w:r>
    </w:p>
    <w:sectPr w:rsidR="007443DD" w:rsidRPr="00917A27" w:rsidSect="004E3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D1D4" w14:textId="77777777" w:rsidR="0097352F" w:rsidRDefault="0097352F" w:rsidP="00727A00">
      <w:pPr>
        <w:spacing w:after="0" w:line="240" w:lineRule="auto"/>
      </w:pPr>
      <w:r>
        <w:separator/>
      </w:r>
    </w:p>
  </w:endnote>
  <w:endnote w:type="continuationSeparator" w:id="0">
    <w:p w14:paraId="513BDBC3" w14:textId="77777777" w:rsidR="0097352F" w:rsidRDefault="0097352F" w:rsidP="0072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0AE6" w14:textId="77777777" w:rsidR="00DA17ED" w:rsidRDefault="00DA1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14E4" w14:textId="6D8C0644" w:rsidR="00727A00" w:rsidRDefault="00727A00">
    <w:pPr>
      <w:pStyle w:val="Footer"/>
    </w:pPr>
    <w:r>
      <w:t xml:space="preserve">Rev. </w:t>
    </w:r>
    <w:r w:rsidR="00DA17ED">
      <w:t>9/18</w:t>
    </w:r>
    <w:r w:rsidR="00C56A07">
      <w:t>/</w:t>
    </w:r>
    <w:r w:rsidR="0029250B">
      <w:t>202</w:t>
    </w:r>
    <w:r w:rsidR="00EA4C5A">
      <w:t>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6232B">
      <w:rPr>
        <w:noProof/>
      </w:rPr>
      <w:t>2</w:t>
    </w:r>
    <w:r>
      <w:rPr>
        <w:noProof/>
      </w:rPr>
      <w:fldChar w:fldCharType="end"/>
    </w:r>
  </w:p>
  <w:p w14:paraId="7F6E618A" w14:textId="77777777" w:rsidR="00727A00" w:rsidRDefault="00727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070B" w14:textId="77777777" w:rsidR="00DA17ED" w:rsidRDefault="00DA1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1D7C" w14:textId="77777777" w:rsidR="0097352F" w:rsidRDefault="0097352F" w:rsidP="00727A00">
      <w:pPr>
        <w:spacing w:after="0" w:line="240" w:lineRule="auto"/>
      </w:pPr>
      <w:r>
        <w:separator/>
      </w:r>
    </w:p>
  </w:footnote>
  <w:footnote w:type="continuationSeparator" w:id="0">
    <w:p w14:paraId="163E418D" w14:textId="77777777" w:rsidR="0097352F" w:rsidRDefault="0097352F" w:rsidP="0072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6228" w14:textId="0C7B9BEE" w:rsidR="00DA17ED" w:rsidRDefault="00DA17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19A524" wp14:editId="03DA2C8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63911557" name="Text Box 2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9E46F1" w14:textId="58146431" w:rsidR="00DA17ED" w:rsidRPr="00DA17ED" w:rsidRDefault="00DA17ED" w:rsidP="00DA17E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17E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19A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Use Onl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499E46F1" w14:textId="58146431" w:rsidR="00DA17ED" w:rsidRPr="00DA17ED" w:rsidRDefault="00DA17ED" w:rsidP="00DA17E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17E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CE1E" w14:textId="5E608B8C" w:rsidR="00DA17ED" w:rsidRDefault="00DA17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D66EE6" wp14:editId="6899FD13">
              <wp:simplePos x="9144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671913943" name="Text Box 3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7F6FB3" w14:textId="40ED0BC8" w:rsidR="00DA17ED" w:rsidRPr="00DA17ED" w:rsidRDefault="00DA17ED" w:rsidP="00DA17E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17E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D66E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 Use Onl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717F6FB3" w14:textId="40ED0BC8" w:rsidR="00DA17ED" w:rsidRPr="00DA17ED" w:rsidRDefault="00DA17ED" w:rsidP="00DA17E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17E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1E" w14:textId="30843C08" w:rsidR="00DA17ED" w:rsidRDefault="00DA17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FFDA18" wp14:editId="54FD47B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049102284" name="Text Box 1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4C52FB" w14:textId="03184BC7" w:rsidR="00DA17ED" w:rsidRPr="00DA17ED" w:rsidRDefault="00DA17ED" w:rsidP="00DA17E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17E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FDA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 Use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584C52FB" w14:textId="03184BC7" w:rsidR="00DA17ED" w:rsidRPr="00DA17ED" w:rsidRDefault="00DA17ED" w:rsidP="00DA17E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17E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12"/>
    <w:rsid w:val="00087189"/>
    <w:rsid w:val="00096EF9"/>
    <w:rsid w:val="000975C9"/>
    <w:rsid w:val="000C596E"/>
    <w:rsid w:val="000C63B2"/>
    <w:rsid w:val="000E4C6F"/>
    <w:rsid w:val="00141A54"/>
    <w:rsid w:val="00151506"/>
    <w:rsid w:val="00194EEE"/>
    <w:rsid w:val="001A5D73"/>
    <w:rsid w:val="001B6DC2"/>
    <w:rsid w:val="001E6E12"/>
    <w:rsid w:val="001E7A95"/>
    <w:rsid w:val="001F0D77"/>
    <w:rsid w:val="001F0E78"/>
    <w:rsid w:val="00202714"/>
    <w:rsid w:val="00273679"/>
    <w:rsid w:val="0029250B"/>
    <w:rsid w:val="0029521B"/>
    <w:rsid w:val="003112B1"/>
    <w:rsid w:val="00320BC5"/>
    <w:rsid w:val="00335B69"/>
    <w:rsid w:val="003936B6"/>
    <w:rsid w:val="003F0F16"/>
    <w:rsid w:val="00414ACA"/>
    <w:rsid w:val="004515CE"/>
    <w:rsid w:val="00455A3C"/>
    <w:rsid w:val="004C64D0"/>
    <w:rsid w:val="004E365A"/>
    <w:rsid w:val="00505A34"/>
    <w:rsid w:val="00520CBE"/>
    <w:rsid w:val="00524648"/>
    <w:rsid w:val="00525FAD"/>
    <w:rsid w:val="00542CE0"/>
    <w:rsid w:val="005752AA"/>
    <w:rsid w:val="005833F3"/>
    <w:rsid w:val="00644548"/>
    <w:rsid w:val="00661332"/>
    <w:rsid w:val="006C3C24"/>
    <w:rsid w:val="006E14EA"/>
    <w:rsid w:val="006F2349"/>
    <w:rsid w:val="006F4E86"/>
    <w:rsid w:val="006F6004"/>
    <w:rsid w:val="007008DA"/>
    <w:rsid w:val="00724EEA"/>
    <w:rsid w:val="00727A00"/>
    <w:rsid w:val="00735D95"/>
    <w:rsid w:val="007424A3"/>
    <w:rsid w:val="007443DD"/>
    <w:rsid w:val="00745CF9"/>
    <w:rsid w:val="0076097F"/>
    <w:rsid w:val="007A1135"/>
    <w:rsid w:val="007C3F9E"/>
    <w:rsid w:val="007D14B7"/>
    <w:rsid w:val="00840BF7"/>
    <w:rsid w:val="00850BEE"/>
    <w:rsid w:val="00852B50"/>
    <w:rsid w:val="008A6618"/>
    <w:rsid w:val="008C5A3E"/>
    <w:rsid w:val="008E2475"/>
    <w:rsid w:val="00905B8F"/>
    <w:rsid w:val="00917A27"/>
    <w:rsid w:val="009566B9"/>
    <w:rsid w:val="0097352F"/>
    <w:rsid w:val="00985383"/>
    <w:rsid w:val="009C1B13"/>
    <w:rsid w:val="009C6BC2"/>
    <w:rsid w:val="00A6232B"/>
    <w:rsid w:val="00B074C1"/>
    <w:rsid w:val="00B75618"/>
    <w:rsid w:val="00B77E80"/>
    <w:rsid w:val="00BA0FA6"/>
    <w:rsid w:val="00BA3547"/>
    <w:rsid w:val="00BA36A9"/>
    <w:rsid w:val="00C05C2B"/>
    <w:rsid w:val="00C22E39"/>
    <w:rsid w:val="00C56A07"/>
    <w:rsid w:val="00C74150"/>
    <w:rsid w:val="00C941C7"/>
    <w:rsid w:val="00CB3471"/>
    <w:rsid w:val="00CD43D5"/>
    <w:rsid w:val="00CE3F42"/>
    <w:rsid w:val="00CE72DE"/>
    <w:rsid w:val="00D01BB2"/>
    <w:rsid w:val="00D36DD4"/>
    <w:rsid w:val="00DA17ED"/>
    <w:rsid w:val="00E008AD"/>
    <w:rsid w:val="00E432B4"/>
    <w:rsid w:val="00E46498"/>
    <w:rsid w:val="00E56F3C"/>
    <w:rsid w:val="00E61562"/>
    <w:rsid w:val="00E7121F"/>
    <w:rsid w:val="00EA4C5A"/>
    <w:rsid w:val="00ED14BF"/>
    <w:rsid w:val="00EF45C9"/>
    <w:rsid w:val="00F03E03"/>
    <w:rsid w:val="00F273AD"/>
    <w:rsid w:val="00F44DFD"/>
    <w:rsid w:val="00F5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9197"/>
  <w15:chartTrackingRefBased/>
  <w15:docId w15:val="{FBD56DB5-6A45-4EE4-B50C-948DDCCA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6E1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7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7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A00"/>
  </w:style>
  <w:style w:type="paragraph" w:styleId="Footer">
    <w:name w:val="footer"/>
    <w:basedOn w:val="Normal"/>
    <w:link w:val="FooterChar"/>
    <w:uiPriority w:val="99"/>
    <w:unhideWhenUsed/>
    <w:rsid w:val="00727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widelicensingsystem.org/slr/PublishedStateDocuments/MMLA%20Phase%202%20Checklist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ationwidelicensingsystem.org/slr/Documents/Multistate%20MSB%20Licensing%20Program%20Phase%20One%20Checklist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F772-F34F-4821-BABC-61549124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Devon (DFI)</dc:creator>
  <cp:keywords/>
  <dc:description/>
  <cp:lastModifiedBy>Stephanie Buonomo</cp:lastModifiedBy>
  <cp:revision>2</cp:revision>
  <dcterms:created xsi:type="dcterms:W3CDTF">2023-09-18T17:06:00Z</dcterms:created>
  <dcterms:modified xsi:type="dcterms:W3CDTF">2023-09-18T17:06:00Z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3e8807cc,9c51785,280c97d7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Internal Use Only</vt:lpwstr>
  </property>
  <property fmtid="{D5CDD505-2E9C-101B-9397-08002B2CF9AE}" pid="5" name="MSIP_Label_f01e8231-d2ac-4398-bac1-28dfcc71348e_Enabled">
    <vt:lpwstr>true</vt:lpwstr>
  </property>
  <property fmtid="{D5CDD505-2E9C-101B-9397-08002B2CF9AE}" pid="6" name="MSIP_Label_f01e8231-d2ac-4398-bac1-28dfcc71348e_SetDate">
    <vt:lpwstr>2023-09-18T17:06:50Z</vt:lpwstr>
  </property>
  <property fmtid="{D5CDD505-2E9C-101B-9397-08002B2CF9AE}" pid="7" name="MSIP_Label_f01e8231-d2ac-4398-bac1-28dfcc71348e_Method">
    <vt:lpwstr>Standard</vt:lpwstr>
  </property>
  <property fmtid="{D5CDD505-2E9C-101B-9397-08002B2CF9AE}" pid="8" name="MSIP_Label_f01e8231-d2ac-4398-bac1-28dfcc71348e_Name">
    <vt:lpwstr>Internal Use Only</vt:lpwstr>
  </property>
  <property fmtid="{D5CDD505-2E9C-101B-9397-08002B2CF9AE}" pid="9" name="MSIP_Label_f01e8231-d2ac-4398-bac1-28dfcc71348e_SiteId">
    <vt:lpwstr>15bbbd45-801e-4e97-b5b8-bebef99178d3</vt:lpwstr>
  </property>
  <property fmtid="{D5CDD505-2E9C-101B-9397-08002B2CF9AE}" pid="10" name="MSIP_Label_f01e8231-d2ac-4398-bac1-28dfcc71348e_ActionId">
    <vt:lpwstr>742058c8-5362-45ad-b7c7-a7c35edff5c4</vt:lpwstr>
  </property>
  <property fmtid="{D5CDD505-2E9C-101B-9397-08002B2CF9AE}" pid="11" name="MSIP_Label_f01e8231-d2ac-4398-bac1-28dfcc71348e_ContentBits">
    <vt:lpwstr>1</vt:lpwstr>
  </property>
</Properties>
</file>